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2ADF341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 xml:space="preserve">Ejecutivo, </w:t>
            </w:r>
            <w:r w:rsidR="0007151C">
              <w:t xml:space="preserve">Sara González </w:t>
            </w:r>
            <w:r w:rsidR="0096300A">
              <w:t xml:space="preserve"> – 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r w:rsidR="0075029B">
              <w:t xml:space="preserve">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2B098A6F" w:rsidR="0046741C" w:rsidRPr="00193BA0" w:rsidRDefault="00675140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Octubre 2025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08B859F0" w:rsidR="00704439" w:rsidRPr="008B2870" w:rsidRDefault="00F555AE" w:rsidP="00704439">
            <w:pPr>
              <w:jc w:val="both"/>
              <w:rPr>
                <w:sz w:val="20"/>
                <w:szCs w:val="20"/>
              </w:rPr>
            </w:pPr>
            <w:r w:rsidRPr="00F555AE"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 w:rsidRPr="00F555AE">
              <w:rPr>
                <w:sz w:val="20"/>
                <w:szCs w:val="20"/>
              </w:rPr>
              <w:t xml:space="preserve"> Votada y Proclamada por la Asamblea Nacional, de fecha 27 de octubre de 2024.  Deroga la Constitución de fecha 13 de junio de 2015.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FEDB577" w:rsidR="00DA1659" w:rsidRPr="00CF0B8E" w:rsidRDefault="00A82C6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82C6C">
                <w:rPr>
                  <w:rStyle w:val="Hipervnculo"/>
                </w:rPr>
                <w:t>Consejo Nacional para el Cambio Climático y Mecanismo de Desarrollo Limpio | CNCCMDL - Base legal - Constitución de la República Dominicana</w:t>
              </w:r>
            </w:hyperlink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299299A6" w:rsidR="00704439" w:rsidRPr="008B2870" w:rsidRDefault="00902C93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27</w:t>
            </w:r>
            <w:r w:rsidR="009E361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0E696A" w:rsidRPr="000E696A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>l</w:t>
            </w:r>
            <w:r w:rsidR="000E696A" w:rsidRPr="000E696A">
              <w:rPr>
                <w:b/>
                <w:bCs/>
              </w:rPr>
              <w:t xml:space="preserve"> 20</w:t>
            </w:r>
            <w:r w:rsidR="00F555AE">
              <w:rPr>
                <w:b/>
                <w:bCs/>
              </w:rPr>
              <w:t>24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públicas del ámbito del Poder 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lastRenderedPageBreak/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070ABD2A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70A9B2B" w14:textId="46355500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59BD1757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DB6C85D" w14:textId="026E3A3E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4C145528" w14:textId="77777777" w:rsidR="00836808" w:rsidRDefault="00836808" w:rsidP="0065026B">
            <w:pPr>
              <w:jc w:val="center"/>
              <w:rPr>
                <w:b/>
                <w:bCs/>
              </w:rPr>
            </w:pPr>
          </w:p>
          <w:p w14:paraId="3BF57D65" w14:textId="56FD3CDA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AD3245" w14:textId="77777777" w:rsidR="000E19DA" w:rsidRDefault="000E19DA" w:rsidP="0065026B">
            <w:pPr>
              <w:jc w:val="center"/>
              <w:rPr>
                <w:b/>
                <w:bCs/>
              </w:rPr>
            </w:pPr>
          </w:p>
          <w:p w14:paraId="40F06595" w14:textId="01E6D605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53F89BBF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0C894321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Decreto </w:t>
            </w:r>
            <w:r w:rsidR="005B40B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416-23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</w:t>
            </w:r>
            <w:r w:rsidR="000360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sustituye 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el </w:t>
            </w:r>
            <w:r w:rsidR="009F2EA7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ecreto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543-12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aprueba el Reglamento de aplicación de la Ley 340-06 sobre Compras y Contrataciones, de fecha 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14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septiembre de 20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23.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EB7FE5E" w:rsidR="00DC28D1" w:rsidRPr="00CF0B8E" w:rsidRDefault="000122F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5142D0">
                <w:rPr>
                  <w:rStyle w:val="Hipervnculo"/>
                </w:rPr>
                <w:t>https://cambioclimatico.gob.do/transparencia/index.php/marco-legal-de-transparencia/decretos?download=2076:decreto-416-23-reglamento-de-aplicacin-ley-340-06-ley-de-compras-y-contrataciones-pblicas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39237EA0" w:rsidR="00DC28D1" w:rsidRPr="002D64C5" w:rsidRDefault="004C6EAF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  <w:r w:rsidR="00DC28D1" w:rsidRPr="00267A35">
              <w:rPr>
                <w:b/>
                <w:bCs/>
              </w:rPr>
              <w:t xml:space="preserve"> de septiembre de 20</w:t>
            </w:r>
            <w:r>
              <w:rPr>
                <w:b/>
                <w:bCs/>
              </w:rPr>
              <w:t>23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74592C8D" w14:textId="55B86335" w:rsidR="00DC28D1" w:rsidRPr="002D64C5" w:rsidRDefault="00D306AE" w:rsidP="00C82E95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</w:t>
            </w:r>
            <w:r w:rsidR="00DC28D1"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5A9EF276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0F0886" w14:textId="59883D2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4419E" w14:paraId="29C2797D" w14:textId="77777777" w:rsidTr="00CB3E53">
        <w:tc>
          <w:tcPr>
            <w:tcW w:w="3403" w:type="dxa"/>
          </w:tcPr>
          <w:p w14:paraId="49A1AD78" w14:textId="3D7EC2F3" w:rsidR="00F4419E" w:rsidRPr="002D64C5" w:rsidRDefault="00F4419E" w:rsidP="00DC28D1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419E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Decreto 166-25 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Establece medidas para reforzar la transparencia en todos los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órganos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y entes de la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Administración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AE6275" w:rsidRPr="007D548C">
              <w:rPr>
                <w:rFonts w:cs="Tahoma"/>
                <w:sz w:val="20"/>
                <w:szCs w:val="20"/>
                <w:shd w:val="clear" w:color="auto" w:fill="FFFFFF"/>
              </w:rPr>
              <w:t>Pública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Central y Descentralizada bajo la dependencia del Poder Ejecutivo de fecha 25 de marzo de 2025</w:t>
            </w:r>
          </w:p>
        </w:tc>
        <w:tc>
          <w:tcPr>
            <w:tcW w:w="1276" w:type="dxa"/>
          </w:tcPr>
          <w:p w14:paraId="487FFF85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1454582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A88BD7E" w14:textId="717A70C6" w:rsidR="00F4419E" w:rsidRDefault="006E664E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BCBE96A" w14:textId="77777777" w:rsidR="000F334B" w:rsidRDefault="000F334B" w:rsidP="000D0A39"/>
          <w:p w14:paraId="4ADA7000" w14:textId="5157759A" w:rsidR="00F4419E" w:rsidRDefault="00D7209A" w:rsidP="000D0A39">
            <w:hyperlink r:id="rId50" w:history="1">
              <w:r w:rsidRPr="009A05F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0F334B">
              <w:t xml:space="preserve"> </w:t>
            </w:r>
          </w:p>
        </w:tc>
        <w:tc>
          <w:tcPr>
            <w:tcW w:w="1530" w:type="dxa"/>
          </w:tcPr>
          <w:p w14:paraId="079D3C0A" w14:textId="77777777" w:rsidR="00AE6275" w:rsidRDefault="00AE6275" w:rsidP="00DC28D1">
            <w:pPr>
              <w:jc w:val="center"/>
              <w:rPr>
                <w:b/>
                <w:bCs/>
              </w:rPr>
            </w:pPr>
          </w:p>
          <w:p w14:paraId="3907990D" w14:textId="034F3AE4" w:rsidR="00F4419E" w:rsidRPr="00BA29AB" w:rsidRDefault="00AE6275" w:rsidP="00D7209A">
            <w:pPr>
              <w:jc w:val="center"/>
              <w:rPr>
                <w:b/>
                <w:bCs/>
              </w:rPr>
            </w:pPr>
            <w:r w:rsidRPr="00AE6275">
              <w:rPr>
                <w:b/>
                <w:bCs/>
              </w:rPr>
              <w:t>25 de marzo de 2025</w:t>
            </w:r>
          </w:p>
        </w:tc>
        <w:tc>
          <w:tcPr>
            <w:tcW w:w="1548" w:type="dxa"/>
          </w:tcPr>
          <w:p w14:paraId="0C1A7E3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CFFB0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3875485" w14:textId="6F680D37" w:rsidR="00F4419E" w:rsidRPr="002D64C5" w:rsidRDefault="00AE6275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1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4CCEB5A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Pr="00285112" w:rsidRDefault="00CE592E" w:rsidP="00DA65B4">
            <w:pPr>
              <w:rPr>
                <w:b/>
                <w:bCs/>
                <w:sz w:val="20"/>
                <w:szCs w:val="20"/>
              </w:rPr>
            </w:pPr>
          </w:p>
          <w:p w14:paraId="3C20E36B" w14:textId="77777777" w:rsidR="00DA65B4" w:rsidRPr="00285112" w:rsidRDefault="00DA65B4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Pr="00285112" w:rsidRDefault="0064242B" w:rsidP="00DA65B4">
            <w:pPr>
              <w:rPr>
                <w:b/>
                <w:bCs/>
                <w:sz w:val="20"/>
                <w:szCs w:val="20"/>
              </w:rPr>
            </w:pPr>
          </w:p>
          <w:p w14:paraId="6B2B6CE6" w14:textId="2CBF10A3" w:rsidR="00BF6A4E" w:rsidRPr="00285112" w:rsidRDefault="00BF6A4E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 xml:space="preserve">Manual de organización y </w:t>
            </w:r>
            <w:r w:rsidR="009E10BD" w:rsidRPr="00285112">
              <w:rPr>
                <w:b/>
                <w:bCs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5C82CAA5" w14:textId="77777777" w:rsidR="00B2741F" w:rsidRDefault="00B2741F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2F5BC22E" w14:textId="6CC4FF4B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285112" w:rsidRDefault="006856B7" w:rsidP="006856B7">
            <w:pPr>
              <w:jc w:val="both"/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Pr="00285112" w:rsidRDefault="00027762" w:rsidP="006856B7">
            <w:pPr>
              <w:rPr>
                <w:b/>
                <w:bCs/>
                <w:sz w:val="20"/>
                <w:szCs w:val="20"/>
              </w:rPr>
            </w:pPr>
          </w:p>
          <w:p w14:paraId="4144686D" w14:textId="77777777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F9AE48" w14:textId="77777777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Pr="00285112" w:rsidRDefault="00CE592E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02C529" w14:textId="322C8C0A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3E2C66A7" w:rsidR="006856B7" w:rsidRPr="0051353C" w:rsidRDefault="003D425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Pr="003D425C">
                <w:rPr>
                  <w:rStyle w:val="Hipervnculo"/>
                </w:rPr>
                <w:t>Consejo Nacional para el Cambio Climático y Mecanismo de Desarrollo Limpio | CNCCMDL - Estadísticas y balances de la gestión OAI - ABRIL-JUNIO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4683FA4E" w:rsidR="006856B7" w:rsidRPr="002D64C5" w:rsidRDefault="00A40896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9A085B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ECC241" w14:textId="7B37807B" w:rsidR="005A1225" w:rsidRPr="00285112" w:rsidRDefault="005A1225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Consolidado Estadísticas y Balances de gestión OAI, año 202</w:t>
            </w:r>
            <w:r w:rsidR="00271094" w:rsidRPr="00285112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04301A93" w:rsidR="005A1225" w:rsidRPr="008341EB" w:rsidRDefault="00EA53BC" w:rsidP="00EA5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A1225"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1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285112" w:rsidRDefault="006856B7" w:rsidP="006856B7">
            <w:pPr>
              <w:contextualSpacing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901CA2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Pr="00285112" w:rsidRDefault="009C2BC8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9E9274" w14:textId="715C5135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Información clasificada</w:t>
            </w:r>
          </w:p>
          <w:p w14:paraId="2850CB8D" w14:textId="0A4B6A12" w:rsidR="006E7E30" w:rsidRPr="00285112" w:rsidRDefault="006E7E30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285112" w:rsidRDefault="002E550F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695BAAB" w:rsidR="006856B7" w:rsidRPr="0051353C" w:rsidRDefault="00DE2D3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DE2D3A">
                <w:rPr>
                  <w:rStyle w:val="Hipervnculo"/>
                </w:rPr>
                <w:t>Consejo Nacional para el Cambio Climático y Mecanismo de Desarrollo Limpio | CNCCMDL - Información clasificada - 2025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1E5D1C48" w:rsidR="006856B7" w:rsidRPr="002D64C5" w:rsidRDefault="00675140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F43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1A949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2C38F7AD" w:rsidR="006856B7" w:rsidRPr="0051353C" w:rsidRDefault="00D26D08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227365">
                <w:rPr>
                  <w:rStyle w:val="Hipervnculo"/>
                </w:rPr>
                <w:t>https://cambioclimatico.gob.do/transparencia/index.php/oai/indice-de-transparencia-estandarizado/category/827-2025?download=2199:resultados-de-la-evaluacin-3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2ED2E6DF" w:rsidR="006856B7" w:rsidRPr="002D64C5" w:rsidRDefault="004C3AB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59562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03AA400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407F5E04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Pr="00285112" w:rsidRDefault="00C75353" w:rsidP="00641EA2">
            <w:pPr>
              <w:rPr>
                <w:b/>
                <w:bCs/>
              </w:rPr>
            </w:pPr>
          </w:p>
          <w:p w14:paraId="4C74B523" w14:textId="5AEC008E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66" w:tooltip="Planificación estratégica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9736349" w14:textId="77777777" w:rsidR="0049129E" w:rsidRDefault="0049129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55EDEF" w14:textId="6DCF6C1C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13D58F5" w:rsidR="00641EA2" w:rsidRPr="0051353C" w:rsidRDefault="00AE6C29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7" w:history="1">
              <w:r w:rsidRPr="0092039C">
                <w:rPr>
                  <w:rStyle w:val="Hipervnculo"/>
                </w:rPr>
                <w:t>https://cambioclimatico.gob.do/transparencia/index.php/plan-estrategico/planeacion-estrategica?download=817:plan-estratgico-institucionalpei-2021-2024-firmado-1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24BDCF2D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  <w:r w:rsidR="00477FE4">
              <w:rPr>
                <w:b/>
                <w:lang w:val="es-ES"/>
              </w:rPr>
              <w:t>-2024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Pr="00285112" w:rsidRDefault="00F84BD8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1328D7B5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32C2E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13CE4C9A" w:rsidR="00641EA2" w:rsidRPr="0051353C" w:rsidRDefault="00C749A7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Pr="0092039C">
                <w:rPr>
                  <w:rStyle w:val="Hipervnculo"/>
                </w:rPr>
                <w:t>https://cambioclimatico.gob.do/transparencia/index.php/plan-estrategico/informes?download=2009:cnccmdl-poa-2025</w:t>
              </w:r>
            </w:hyperlink>
            <w:r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4BFFF48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C749A7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Pr="00285112" w:rsidRDefault="00C75353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285112" w:rsidRDefault="005F372A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56DF980B" w:rsidR="00641EA2" w:rsidRPr="0051353C" w:rsidRDefault="001B3A9C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Pr="00F122C1">
                <w:rPr>
                  <w:rStyle w:val="Hipervnculo"/>
                </w:rPr>
                <w:t>https://cambioclimatico.gob.do/transparencia/index.php/plan-estrategico/informes/category/851-abril-junio?download=2136:informe-poa-2025-2do-trimestre-abril-junio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185D1523" w:rsidR="00641EA2" w:rsidRPr="00BA2C8B" w:rsidRDefault="001B3A9C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80B09">
              <w:rPr>
                <w:b/>
                <w:lang w:val="es-ES"/>
              </w:rPr>
              <w:t xml:space="preserve"> 2025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Pr="00285112" w:rsidRDefault="00F84BD8" w:rsidP="00641EA2">
            <w:pPr>
              <w:rPr>
                <w:b/>
                <w:bCs/>
              </w:rPr>
            </w:pPr>
          </w:p>
          <w:p w14:paraId="2A32182F" w14:textId="77777777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70" w:tooltip="Informes de logros y/o seguimiento del Plan estratégico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08319274" w:rsidR="00641EA2" w:rsidRPr="0051353C" w:rsidRDefault="00D53E2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1" w:history="1">
              <w:r w:rsidRPr="00745E29">
                <w:rPr>
                  <w:rStyle w:val="Hipervnculo"/>
                </w:rPr>
                <w:t>https://cambioclimatico.gob.do/transparencia/index.php/plan-estrategico/memorias-institucionales?download=1936:memoria-institucional-2024-cnccmdl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70CC277B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D53E2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C65AC7" w14:textId="78A90ED8" w:rsidR="00005B61" w:rsidRDefault="00005B61">
      <w:pPr>
        <w:rPr>
          <w:b/>
          <w:sz w:val="24"/>
          <w:szCs w:val="24"/>
        </w:rPr>
      </w:pPr>
    </w:p>
    <w:p w14:paraId="28E1D379" w14:textId="77777777" w:rsidR="00E66264" w:rsidRDefault="00E66264">
      <w:pPr>
        <w:rPr>
          <w:b/>
          <w:sz w:val="24"/>
          <w:szCs w:val="24"/>
        </w:rPr>
      </w:pPr>
    </w:p>
    <w:p w14:paraId="4C880C02" w14:textId="77777777" w:rsidR="00E66264" w:rsidRDefault="00E66264">
      <w:pPr>
        <w:rPr>
          <w:b/>
          <w:sz w:val="24"/>
          <w:szCs w:val="24"/>
        </w:rPr>
      </w:pPr>
    </w:p>
    <w:p w14:paraId="5D1B5347" w14:textId="77777777" w:rsidR="00E66264" w:rsidRDefault="00E66264">
      <w:pPr>
        <w:rPr>
          <w:b/>
          <w:sz w:val="24"/>
          <w:szCs w:val="24"/>
        </w:rPr>
      </w:pPr>
    </w:p>
    <w:p w14:paraId="2729BC28" w14:textId="77777777" w:rsidR="00E66264" w:rsidRDefault="00E66264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3FE6A1CF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0DDE73BD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85112" w:rsidRDefault="00DA65B4" w:rsidP="00DA65B4">
            <w:pP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18808C15" w:rsidR="00DA65B4" w:rsidRPr="002C27D5" w:rsidRDefault="00CF0623" w:rsidP="00DA65B4">
            <w:pPr>
              <w:jc w:val="both"/>
              <w:rPr>
                <w:b/>
                <w:sz w:val="20"/>
                <w:szCs w:val="20"/>
              </w:rPr>
            </w:pPr>
            <w:hyperlink r:id="rId72" w:history="1">
              <w:r w:rsidRPr="00CF0623">
                <w:rPr>
                  <w:rStyle w:val="Hipervnculo"/>
                </w:rPr>
                <w:t>Consejo Nacional para el Cambio Climático y Mecanismo de Desarrollo Limpio | CNCCMDL - Estadísticas institucionales - ABRIL-JUNIO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366C9AF6" w:rsidR="00DA65B4" w:rsidRPr="002D64C5" w:rsidRDefault="0013702C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5C179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2D9578CC" w14:textId="77777777" w:rsidR="0013702C" w:rsidRDefault="0013702C" w:rsidP="00DA65B4">
            <w:pP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</w:p>
          <w:p w14:paraId="3F6237AD" w14:textId="7F81B1F8" w:rsidR="00DA65B4" w:rsidRPr="00285112" w:rsidRDefault="00DA65B4" w:rsidP="00DA65B4">
            <w:pPr>
              <w:rPr>
                <w:rFonts w:cstheme="minorHAnsi"/>
                <w:bCs/>
                <w:sz w:val="20"/>
                <w:szCs w:val="20"/>
              </w:rPr>
            </w:pPr>
            <w:r w:rsidRPr="00285112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85112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ú</w:t>
            </w:r>
            <w:r w:rsidRPr="00285112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5A279606" w14:textId="77777777" w:rsidR="003A7518" w:rsidRDefault="003A7518" w:rsidP="00195116">
            <w:pPr>
              <w:rPr>
                <w:b/>
                <w:lang w:val="es-ES"/>
              </w:rPr>
            </w:pPr>
          </w:p>
          <w:p w14:paraId="03997686" w14:textId="710B50CC" w:rsidR="00DA65B4" w:rsidRPr="002D64C5" w:rsidRDefault="005E7740" w:rsidP="0019511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6766F1DA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3D3D9C1C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6FAE8472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3AC9AC8F" w14:textId="77777777" w:rsidR="00D3334D" w:rsidRDefault="00D3334D" w:rsidP="005B6963">
      <w:pPr>
        <w:spacing w:after="0" w:line="240" w:lineRule="auto"/>
        <w:rPr>
          <w:b/>
          <w:sz w:val="24"/>
          <w:szCs w:val="24"/>
        </w:rPr>
      </w:pPr>
    </w:p>
    <w:p w14:paraId="6CB3B71B" w14:textId="77777777" w:rsidR="00D3334D" w:rsidRDefault="00D3334D" w:rsidP="005B6963">
      <w:pPr>
        <w:spacing w:after="0" w:line="240" w:lineRule="auto"/>
        <w:rPr>
          <w:b/>
          <w:sz w:val="24"/>
          <w:szCs w:val="24"/>
        </w:rPr>
      </w:pPr>
    </w:p>
    <w:p w14:paraId="0567F06E" w14:textId="77777777" w:rsidR="00D3334D" w:rsidRDefault="00D3334D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4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Pr="00806568" w:rsidRDefault="009C2BC8" w:rsidP="00641EA2">
            <w:pPr>
              <w:rPr>
                <w:b/>
                <w:sz w:val="20"/>
                <w:szCs w:val="20"/>
              </w:rPr>
            </w:pPr>
          </w:p>
          <w:p w14:paraId="2BD0BEF6" w14:textId="3BC4776D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 xml:space="preserve">Estadísticas </w:t>
            </w:r>
            <w:r w:rsidR="00951F4D" w:rsidRPr="00806568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665F177C" w14:textId="77777777" w:rsidR="003A7518" w:rsidRDefault="003A7518" w:rsidP="00641EA2">
            <w:pPr>
              <w:jc w:val="center"/>
              <w:rPr>
                <w:b/>
              </w:rPr>
            </w:pPr>
          </w:p>
          <w:p w14:paraId="023AB2B8" w14:textId="3BB33E05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74B4C9AB" w:rsidR="00641EA2" w:rsidRPr="008C1C56" w:rsidRDefault="002A2153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5" w:history="1">
              <w:r w:rsidRPr="002A215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ABRIL-JUNIO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5F47CED0" w:rsidR="00641EA2" w:rsidRDefault="003A7518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</w:p>
          <w:p w14:paraId="58AC53CC" w14:textId="0EC3ADFE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Pr="00806568" w:rsidRDefault="00314BD1" w:rsidP="00FA6C7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A99C37" w14:textId="77777777" w:rsidR="00FA6C77" w:rsidRPr="00806568" w:rsidRDefault="00FA6C77" w:rsidP="00FA6C77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81324" w:rsidP="00FA6C77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06EFC984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3BA18D6E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AC3B03D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0108B68C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0055DA4A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4F05341" w14:textId="464FD973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43044C78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  <w:hyperlink r:id="rId77" w:tooltip="Presupuesto aprobado del año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77A73AAB" w:rsidR="00641EA2" w:rsidRPr="00D0584F" w:rsidRDefault="008B05ED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8B05ED">
                <w:rPr>
                  <w:rStyle w:val="Hipervnculo"/>
                </w:rPr>
                <w:t>Consejo Nacional para el Cambio Climático y Mecanismo de Desarrollo Limpio | CNCCMDL - Presupuesto aprobado - Presupuesto aprobado del 2025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6841BAAD" w:rsidR="00641EA2" w:rsidRPr="002D64C5" w:rsidRDefault="00675140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6DD9CC59" w14:textId="6260648B" w:rsidR="00641EA2" w:rsidRPr="00806568" w:rsidRDefault="007F64CD" w:rsidP="00641EA2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b/>
                <w:bCs/>
              </w:rPr>
              <w:t xml:space="preserve"> </w:t>
            </w:r>
            <w:hyperlink r:id="rId79" w:tooltip="Ejecución del presupuesto" w:history="1">
              <w:r w:rsidR="00641EA2"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806568" w:rsidRDefault="00467FE7" w:rsidP="00235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C32F0BB" w:rsidR="00641EA2" w:rsidRPr="004026DF" w:rsidRDefault="006C066A" w:rsidP="00641EA2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6C066A">
                <w:rPr>
                  <w:rStyle w:val="Hipervnculo"/>
                </w:rPr>
                <w:t>Consejo Nacional para el Cambio Climático y Mecanismo de Desarrollo Limpio | CNCCMDL - Ejecución del presupuesto - 2025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65260039" w:rsidR="00641EA2" w:rsidRPr="002D64C5" w:rsidRDefault="00675140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Pr="00806568" w:rsidRDefault="00FD486E" w:rsidP="00CB2F5A">
            <w:pPr>
              <w:rPr>
                <w:b/>
                <w:bCs/>
                <w:sz w:val="20"/>
                <w:szCs w:val="20"/>
              </w:rPr>
            </w:pPr>
          </w:p>
          <w:p w14:paraId="1F37E7AA" w14:textId="6B3BEF88" w:rsidR="000F27D4" w:rsidRPr="00806568" w:rsidRDefault="00CB2F5A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B3F68D3" w:rsidR="00CB2F5A" w:rsidRPr="00D856DC" w:rsidRDefault="00B71790" w:rsidP="00CB2F5A">
            <w:pPr>
              <w:rPr>
                <w:sz w:val="20"/>
                <w:szCs w:val="20"/>
              </w:rPr>
            </w:pPr>
            <w:hyperlink r:id="rId81" w:history="1">
              <w:r w:rsidRPr="00B71790">
                <w:rPr>
                  <w:rStyle w:val="Hipervnculo"/>
                </w:rPr>
                <w:t>Consejo Nacional para el Cambio Climático y Mecanismo de Desarrollo Limpio | CNCCMDL - Informes Físicos Financieros - 2024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16BB4834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B71790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Pr="00806568" w:rsidRDefault="00B5369F" w:rsidP="00CB2F5A">
            <w:pPr>
              <w:rPr>
                <w:b/>
                <w:bCs/>
                <w:sz w:val="20"/>
                <w:szCs w:val="20"/>
              </w:rPr>
            </w:pPr>
          </w:p>
          <w:p w14:paraId="7237EFEE" w14:textId="55BEBF57" w:rsidR="00467FE7" w:rsidRPr="00806568" w:rsidRDefault="00EE3B7C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616556">
            <w:pPr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2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1275D96B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51F9C856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44AAB7E0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5CF846A2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7E3D76C3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47E9FF58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4A46AF1F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</w:p>
          <w:p w14:paraId="6B9AE598" w14:textId="1121EB94" w:rsidR="007A5BFB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N</w:t>
            </w:r>
            <w:r w:rsidR="007A5BFB" w:rsidRPr="00806568">
              <w:rPr>
                <w:b/>
                <w:bCs/>
                <w:sz w:val="20"/>
                <w:szCs w:val="20"/>
              </w:rPr>
              <w:t>ómina de empleados</w:t>
            </w:r>
          </w:p>
          <w:p w14:paraId="42B05413" w14:textId="6B87E15C" w:rsidR="004C370F" w:rsidRPr="00806568" w:rsidRDefault="004C370F" w:rsidP="007A5BF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C2B2787" w:rsidR="007A5BFB" w:rsidRPr="00F824D7" w:rsidRDefault="00F9386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Pr="00F93860">
                <w:rPr>
                  <w:rStyle w:val="Hipervnculo"/>
                </w:rPr>
                <w:t>Consejo Nacional para el Cambio Climático y Mecanismo de Desarrollo Limpio | CNCCMDL - Nómina - 2025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1B1BB7ED" w:rsidR="007A5BFB" w:rsidRPr="002D64C5" w:rsidRDefault="00675140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Pr="00806568" w:rsidRDefault="009B0DAE" w:rsidP="007A5BFB">
            <w:pPr>
              <w:rPr>
                <w:b/>
                <w:bCs/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806568" w:rsidRDefault="007A5BFB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806568" w:rsidRDefault="006409B5" w:rsidP="007A5B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8511DBF" w:rsidR="007A5BFB" w:rsidRPr="00A32ECE" w:rsidRDefault="00A0555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Pr="00A05551">
                <w:rPr>
                  <w:rStyle w:val="Hipervnculo"/>
                </w:rPr>
                <w:t>Consejo Nacional para el Cambio Climático y Mecanismo de Desarrollo Limpio | CNCCMDL - Jubilaciones, pensiones y retiros - 2025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6D29F200" w:rsidR="007A5BFB" w:rsidRPr="002D64C5" w:rsidRDefault="00675140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806568" w:rsidRDefault="00641EA2" w:rsidP="00641EA2">
            <w:pPr>
              <w:rPr>
                <w:b/>
                <w:bCs/>
                <w:sz w:val="20"/>
                <w:szCs w:val="20"/>
              </w:rPr>
            </w:pPr>
            <w:hyperlink r:id="rId85" w:tooltip="Vacant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6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7B648089" w14:textId="77777777" w:rsidR="00004160" w:rsidRDefault="00004160" w:rsidP="00DA65B4"/>
          <w:p w14:paraId="0598B059" w14:textId="45557B35" w:rsidR="00C569DC" w:rsidRPr="00806568" w:rsidRDefault="00DA65B4" w:rsidP="00DA65B4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hyperlink r:id="rId87" w:tooltip="Beneficiarios de programas asistencial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B7849F8" w:rsidR="00DA65B4" w:rsidRPr="00FF2A10" w:rsidRDefault="00DC31B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8" w:history="1">
              <w:r w:rsidRPr="00DC31B9">
                <w:rPr>
                  <w:rStyle w:val="Hipervnculo"/>
                </w:rPr>
                <w:t>Consejo Nacional para el Cambio Climático y Mecanismo de Desarrollo Limpio | CNCCMDL - Programas Asistenciales - 2025</w:t>
              </w:r>
            </w:hyperlink>
          </w:p>
        </w:tc>
        <w:tc>
          <w:tcPr>
            <w:tcW w:w="1530" w:type="dxa"/>
          </w:tcPr>
          <w:p w14:paraId="7851C78B" w14:textId="77777777" w:rsidR="00F16451" w:rsidRDefault="00F16451" w:rsidP="009C2BC8">
            <w:pPr>
              <w:rPr>
                <w:b/>
                <w:lang w:val="es-ES"/>
              </w:rPr>
            </w:pPr>
          </w:p>
          <w:p w14:paraId="5826D3C0" w14:textId="174CEB50" w:rsidR="00DA65B4" w:rsidRPr="002D64C5" w:rsidRDefault="00675140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2F9C81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3B40097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17EB54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28394E0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54246DE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6B326A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806568" w:rsidRDefault="00641EA2" w:rsidP="00641EA2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Pr="00806568" w:rsidRDefault="00754F43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806568" w:rsidRDefault="00641EA2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6AF23336" w:rsidR="00641EA2" w:rsidRPr="005873EE" w:rsidRDefault="003F6E3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Pr="003F6E39">
                <w:rPr>
                  <w:rStyle w:val="Hipervnculo"/>
                </w:rPr>
                <w:t>Consejo Nacional para el Cambio Climático y Mecanismo de Desarrollo Limpio | CNCCMDL - Plan Anual de Compras y Contrataciones (PACC) - 2025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C778C4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F6E39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3987D537" w14:textId="77777777" w:rsidR="00017504" w:rsidRPr="00806568" w:rsidRDefault="00017504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AEB16BC" w14:textId="799A8FB4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2C018BD" w:rsidR="006056E8" w:rsidRPr="005873EE" w:rsidRDefault="00DF3CD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Pr="00DF3CD8">
                <w:rPr>
                  <w:rStyle w:val="Hipervnculo"/>
                </w:rPr>
                <w:t>Consejo Nacional para el Cambio Climático y Mecanismo de Desarrollo Limpio | CNCCMDL - Licitaciones Públicas Nacionales e Internacionales - 2025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0B220482" w:rsidR="006056E8" w:rsidRPr="002A4E1C" w:rsidRDefault="0067514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Pr="00806568" w:rsidRDefault="00253132" w:rsidP="006056E8">
            <w:pPr>
              <w:rPr>
                <w:b/>
                <w:bCs/>
              </w:rPr>
            </w:pPr>
          </w:p>
          <w:p w14:paraId="2AC906CA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Licitaciones restringid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2BCDA7F0" w:rsidR="00253132" w:rsidRPr="005873EE" w:rsidRDefault="00961F8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Pr="00961F87">
                <w:rPr>
                  <w:rStyle w:val="Hipervnculo"/>
                </w:rPr>
                <w:t>Consejo Nacional para el Cambio Climático y Mecanismo de Desarrollo Limpio | CNCCMDL - Licitaciones restringidas - 2025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166381E4" w:rsidR="00253132" w:rsidRPr="002A4E1C" w:rsidRDefault="0067514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Pr="00806568" w:rsidRDefault="00211D50" w:rsidP="006056E8">
            <w:pPr>
              <w:rPr>
                <w:b/>
                <w:bCs/>
              </w:rPr>
            </w:pPr>
          </w:p>
          <w:p w14:paraId="37C0D3C7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4" w:tooltip="Sorteos de Obr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35E497E" w:rsidR="00253132" w:rsidRPr="005873EE" w:rsidRDefault="00955AC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Pr="00955ACB">
                <w:rPr>
                  <w:rStyle w:val="Hipervnculo"/>
                </w:rPr>
                <w:t>Consejo Nacional para el Cambio Climático y Mecanismo de Desarrollo Limpio | CNCCMDL - Sorteos de obras - 2025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381D4045" w:rsidR="00253132" w:rsidRPr="002A4E1C" w:rsidRDefault="0067514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6D83F363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Comparaciones de precios</w:t>
            </w:r>
          </w:p>
          <w:p w14:paraId="106059BE" w14:textId="006F53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DCEA6D6" w:rsidR="00253132" w:rsidRPr="005873EE" w:rsidRDefault="00955AC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6" w:history="1">
              <w:r w:rsidRPr="00955ACB">
                <w:rPr>
                  <w:rStyle w:val="Hipervnculo"/>
                </w:rPr>
                <w:t>Consejo Nacional para el Cambio Climático y Mecanismo de Desarrollo Limpio | CNCCMDL - Comparaciones de precios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4904F333" w:rsidR="00253132" w:rsidRPr="002A4E1C" w:rsidRDefault="0067514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7DE3781E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Subasta inversa</w:t>
            </w:r>
          </w:p>
          <w:p w14:paraId="6BCFF66C" w14:textId="622F19C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5A0F7680" w:rsidR="00253132" w:rsidRPr="005873EE" w:rsidRDefault="00E8693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Pr="00E8693C">
                <w:rPr>
                  <w:rStyle w:val="Hipervnculo"/>
                </w:rPr>
                <w:t>Consejo Nacional para el Cambio Climático y Mecanismo de Desarrollo Limpio | CNCCMDL - Subasta inversa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46DAC9B0" w:rsidR="00253132" w:rsidRPr="002A4E1C" w:rsidRDefault="00675140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806568" w:rsidRDefault="009F3DCD" w:rsidP="009F3DCD">
            <w:pPr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78CD7405" w:rsidR="009F3DCD" w:rsidRPr="005873EE" w:rsidRDefault="00792F0B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Pr="00792F0B">
                <w:rPr>
                  <w:rStyle w:val="Hipervnculo"/>
                </w:rPr>
                <w:t>Consejo Nacional para el Cambio Climático y Mecanismo de Desarrollo Limpio | CNCCMDL - Compras menores - 2025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6C772E28" w:rsidR="009F3DCD" w:rsidRPr="005E1496" w:rsidRDefault="00675140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468320D" w14:textId="44DE09A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EF1413" w:rsidRPr="00806568" w:rsidRDefault="00EF1413" w:rsidP="00EF1413">
            <w:pPr>
              <w:rPr>
                <w:rStyle w:val="apple-converted-space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5D9CE1F" w14:textId="77777777" w:rsidR="00EF1413" w:rsidRDefault="00EF1413" w:rsidP="00EF1413">
            <w:pPr>
              <w:shd w:val="clear" w:color="auto" w:fill="FFFFFF"/>
              <w:jc w:val="both"/>
            </w:pPr>
          </w:p>
          <w:p w14:paraId="35598132" w14:textId="7E0CA318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Pr="002D67AB">
                <w:rPr>
                  <w:rStyle w:val="Hipervnculo"/>
                </w:rPr>
                <w:t>Consejo Nacional para el Cambio Climático y Mecanismo de Desarrollo Limpio | CNCCMDL - Relación de compras por debajo del umbral - 2025</w:t>
              </w:r>
            </w:hyperlink>
          </w:p>
        </w:tc>
        <w:tc>
          <w:tcPr>
            <w:tcW w:w="1620" w:type="dxa"/>
          </w:tcPr>
          <w:p w14:paraId="58FEDED4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45BE2425" w14:textId="3AAE4915" w:rsidR="00EF1413" w:rsidRPr="002A4E1C" w:rsidRDefault="00675140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376BD08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7A7AC5" w14:textId="631FE43E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2CB8F55C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59A89B4A" w14:textId="04EC6820" w:rsidR="00EF1413" w:rsidRPr="002A4E1C" w:rsidRDefault="00675140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236A131C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F1413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D7DB84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B53D87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Pr="006677EB">
                <w:rPr>
                  <w:rStyle w:val="Hipervnculo"/>
                </w:rPr>
                <w:t>Consejo Nacional para el Cambio Climático y Mecanismo de Desarrollo Limpio | CNCCMDL - Casos de Seguridad y Emergencia Nacional - 2025</w:t>
              </w:r>
            </w:hyperlink>
          </w:p>
        </w:tc>
        <w:tc>
          <w:tcPr>
            <w:tcW w:w="1620" w:type="dxa"/>
          </w:tcPr>
          <w:p w14:paraId="6A605000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1B60AC7E" w14:textId="05D6F733" w:rsidR="00EF1413" w:rsidRPr="002A4E1C" w:rsidRDefault="00675140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29C1155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46DE8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05A2A2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DD621F">
                <w:rPr>
                  <w:rStyle w:val="Hipervnculo"/>
                </w:rPr>
                <w:t>Consejo Nacional para el Cambio Climático y Mecanismo de Desarrollo Limpio | CNCCMDL - Casos de Urgencia - 2025</w:t>
              </w:r>
            </w:hyperlink>
          </w:p>
        </w:tc>
        <w:tc>
          <w:tcPr>
            <w:tcW w:w="1620" w:type="dxa"/>
          </w:tcPr>
          <w:p w14:paraId="71694A72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9AEAD33" w14:textId="0C83BDEE" w:rsidR="00EF1413" w:rsidRPr="002A4E1C" w:rsidRDefault="00675140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032E7EB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687CE1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1404FB29" w:rsidR="00EF1413" w:rsidRPr="00936CA2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5F6C9E">
                <w:rPr>
                  <w:rStyle w:val="Hipervnculo"/>
                </w:rPr>
                <w:t>Consejo Nacional para el Cambio Climático y Mecanismo de Desarrollo Limpio | CNCCMDL - Casos de Excepción - 2025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8FE6C8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5D98EA8" w14:textId="45579687" w:rsidR="00EF1413" w:rsidRPr="002A4E1C" w:rsidRDefault="00675140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0BBD95F5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415F5728" w14:textId="77777777" w:rsidTr="00E00A1A">
        <w:tc>
          <w:tcPr>
            <w:tcW w:w="3261" w:type="dxa"/>
          </w:tcPr>
          <w:p w14:paraId="566D6AC8" w14:textId="77777777" w:rsidR="00EF1413" w:rsidRPr="00806568" w:rsidRDefault="00EF1413" w:rsidP="00EF1413">
            <w:pPr>
              <w:jc w:val="both"/>
              <w:rPr>
                <w:b/>
                <w:bCs/>
              </w:rPr>
            </w:pPr>
          </w:p>
          <w:p w14:paraId="27D2DF15" w14:textId="68F2F2A8" w:rsidR="00EF1413" w:rsidRPr="00806568" w:rsidRDefault="00EF1413" w:rsidP="00EF1413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4071A59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040D9988" w14:textId="657130FA" w:rsidR="00EF1413" w:rsidRPr="002A4E1C" w:rsidRDefault="00675140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7891C849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C0A393B" w14:textId="6F91AAFD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Pago a proveedores</w:t>
            </w:r>
          </w:p>
          <w:p w14:paraId="475AE06B" w14:textId="5B2B16E5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EF1413" w:rsidRPr="008E69F8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C077F63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7584C3A8" w14:textId="7E89F7CC" w:rsidR="00EF1413" w:rsidRPr="002A4E1C" w:rsidRDefault="00675140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01F03E4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5958C0C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0AC630B8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583C4A13" w14:textId="77777777" w:rsidR="0004448A" w:rsidRDefault="0004448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806568" w:rsidRDefault="00CE61E0" w:rsidP="00DA65B4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28DF441" w:rsidR="00DA65B4" w:rsidRPr="002354D9" w:rsidRDefault="002A1C4C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 w:rsidRPr="002A1C4C">
                <w:rPr>
                  <w:rStyle w:val="Hipervnculo"/>
                </w:rPr>
                <w:t>Consejo Nacional para el Cambio Climático y Mecanismo de Desarrollo Limpio | CNCCMDL - Descripción de los proyectos y programas - ABRIL-JUNIO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FCA517E" w:rsidR="00DA65B4" w:rsidRPr="002D64C5" w:rsidRDefault="00830B43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Julio </w:t>
            </w:r>
            <w:r w:rsidR="0062037C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3C416ED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0297A716" w14:textId="03D37F3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1C46A8B" w:rsidR="00871A03" w:rsidRPr="009A0B19" w:rsidRDefault="004C29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92039C">
                <w:rPr>
                  <w:rStyle w:val="Hipervnculo"/>
                </w:rPr>
                <w:t>https://cambioclimatico.gob.do/transparencia/index.php/finanzas/estados-financieros?download=1995:estado-de-recaudacion-e-inversin-de-las-rentas-erir-2024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167EFC34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4C297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2DE72EA2" w14:textId="77777777" w:rsidR="00AA167B" w:rsidRDefault="00AA167B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C6C75C8" w14:textId="7899588E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4B1B418A" w14:textId="77777777" w:rsidR="00FA18D7" w:rsidRDefault="00FA18D7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2FDE9B4" w14:textId="1FF668B2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06C8B58A" w:rsidR="00F32223" w:rsidRPr="00170637" w:rsidRDefault="00AA167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Pr="00F122C1">
                <w:rPr>
                  <w:rStyle w:val="Hipervnculo"/>
                </w:rPr>
                <w:t>https://cambioclimatico.gob.do/transparencia/index.php/finanzas/informes-financieros/category/564-balance-general?download=2170:estado-de-recaudacion-e-inversin-de-las-rentas-erir-2024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F5C2D4D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B87874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D6FF04F" w:rsidR="00F32223" w:rsidRPr="00170637" w:rsidRDefault="00674BC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674BC5">
                <w:rPr>
                  <w:rStyle w:val="Hipervnculo"/>
                </w:rPr>
                <w:t>Consejo Nacional para el Cambio Climático y Mecanismo de Desarrollo Limpio | CNCCMDL - Informes Financieros - Informe mensual de cuentas por pagar 2025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7285ADF1" w:rsidR="00F32223" w:rsidRPr="0073003F" w:rsidRDefault="00675140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FA18D7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FA18D7" w:rsidRPr="00B5490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FA18D7" w:rsidRPr="004D65A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915C01F" w:rsidR="00FA18D7" w:rsidRPr="005873EE" w:rsidRDefault="00FA18D7" w:rsidP="00FA18D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2" w:history="1">
              <w:r w:rsidRPr="0059779C">
                <w:rPr>
                  <w:rStyle w:val="Hipervnculo"/>
                </w:rPr>
                <w:t>Consejo Nacional para el Cambio Climático y Mecanismo de Desarrollo Limpio | CNCCMDL - Ingresos y egresos - 2025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48C4A30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2BCD31B5" w14:textId="732E50C1" w:rsidR="00FA18D7" w:rsidRPr="0073003F" w:rsidRDefault="00675140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547DFE6F" w14:textId="77777777" w:rsidR="00FA18D7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FA18D7" w:rsidRDefault="00FA18D7" w:rsidP="00FA18D7">
            <w:pPr>
              <w:spacing w:line="240" w:lineRule="exact"/>
            </w:pPr>
          </w:p>
          <w:p w14:paraId="1B83FC2E" w14:textId="5F5FADE1" w:rsidR="00FA18D7" w:rsidRPr="00BB12FE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FA18D7" w:rsidRPr="00BA2C8B" w:rsidRDefault="00FA18D7" w:rsidP="00FA18D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036ED7A" w:rsidR="00FA18D7" w:rsidRPr="005873EE" w:rsidRDefault="00FA18D7" w:rsidP="00FA18D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Pr="00883E2F">
                <w:rPr>
                  <w:rStyle w:val="Hipervnculo"/>
                </w:rPr>
                <w:t>Consejo Nacional para el Cambio Climático y Mecanismo de Desarrollo Limpio | CNCCMDL - Informes de auditorías - 2025</w:t>
              </w:r>
            </w:hyperlink>
          </w:p>
        </w:tc>
        <w:tc>
          <w:tcPr>
            <w:tcW w:w="1530" w:type="dxa"/>
          </w:tcPr>
          <w:p w14:paraId="4526AB35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1E9FF58A" w14:textId="00C038A9" w:rsidR="00FA18D7" w:rsidRPr="0073003F" w:rsidRDefault="00675140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0096D7BF" w14:textId="77777777" w:rsidR="00FA18D7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D1AFC4F" w:rsidR="00932773" w:rsidRPr="005873EE" w:rsidRDefault="009A42F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Pr="00F122C1">
                <w:rPr>
                  <w:rStyle w:val="Hipervnculo"/>
                </w:rPr>
                <w:t>https://cambioclimatico.gob.do/transparencia/index.php/finanzas/activos-fijos/category/849-2025?download=2174:activos-fijos-e-junio-2025-1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03148B0D" w:rsidR="00932773" w:rsidRPr="007E3B7A" w:rsidRDefault="00964A9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53132">
              <w:rPr>
                <w:b/>
                <w:lang w:val="es-ES"/>
              </w:rPr>
              <w:t xml:space="preserve"> 202</w:t>
            </w:r>
            <w:r w:rsidR="009A42F5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02C15393" w:rsidR="00932773" w:rsidRPr="005873EE" w:rsidRDefault="00116D41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7" w:history="1">
              <w:r w:rsidRPr="00F122C1">
                <w:rPr>
                  <w:rStyle w:val="Hipervnculo"/>
                </w:rPr>
                <w:t>https://cambioclimatico.gob.do/transparencia/index.php/finanzas/inventario-en-almacen/category/850-abril-junio?download=2122:2025-inventario-de-almacen-abril-junio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B4077CA" w:rsidR="00932773" w:rsidRPr="007E3B7A" w:rsidRDefault="0051407B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0C5EAB">
              <w:rPr>
                <w:b/>
                <w:lang w:val="es-ES"/>
              </w:rPr>
              <w:t xml:space="preserve"> 202</w:t>
            </w:r>
            <w:r w:rsidR="00225263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285112" w:rsidRDefault="00DA65B4" w:rsidP="00DA65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63F89043" w:rsidR="00DA65B4" w:rsidRPr="002D64C5" w:rsidRDefault="00675140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B2F14CB" w14:textId="77777777" w:rsidR="00116D41" w:rsidRDefault="00116D41" w:rsidP="002703D5">
      <w:pPr>
        <w:spacing w:after="0" w:line="240" w:lineRule="auto"/>
        <w:rPr>
          <w:b/>
          <w:sz w:val="24"/>
          <w:szCs w:val="24"/>
        </w:rPr>
      </w:pPr>
    </w:p>
    <w:p w14:paraId="119D6B2F" w14:textId="77777777" w:rsidR="00E65668" w:rsidRDefault="00E65668" w:rsidP="002703D5">
      <w:pPr>
        <w:spacing w:after="0" w:line="240" w:lineRule="auto"/>
        <w:rPr>
          <w:b/>
          <w:sz w:val="24"/>
          <w:szCs w:val="24"/>
        </w:rPr>
      </w:pPr>
    </w:p>
    <w:p w14:paraId="31F5F138" w14:textId="19489C3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Pr="00285112" w:rsidRDefault="004C4417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285112" w:rsidRDefault="00B61D3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53C90416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01C65843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7073F668" w14:textId="61AE963C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8B02607" w:rsidR="0063064F" w:rsidRPr="00966689" w:rsidRDefault="00AE0DE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AE0DE2">
                <w:rPr>
                  <w:rStyle w:val="Hipervnculo"/>
                </w:rPr>
                <w:t>Consejo Nacional para el Cambio Climático y Mecanismo de Desarrollo Limpio | CNCCMDL - Procesos de consultas abiertas - 2025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4BF734E1" w:rsidR="0063064F" w:rsidRPr="002D64C5" w:rsidRDefault="00675140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208AF92" w:rsidR="0063064F" w:rsidRPr="009A0B19" w:rsidRDefault="00AE0DE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Pr="00AE0DE2">
                <w:rPr>
                  <w:rStyle w:val="Hipervnculo"/>
                </w:rPr>
                <w:t>Consejo Nacional para el Cambio Climático y Mecanismo de Desarrollo Limpio | CNCCMDL - Relación de consultas públicas - 2025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561E0B4D" w:rsidR="0063064F" w:rsidRPr="00177C02" w:rsidRDefault="00675140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0714A2D" w14:textId="77777777" w:rsidR="00E857C7" w:rsidRDefault="00E857C7" w:rsidP="006F0A5F">
      <w:pPr>
        <w:spacing w:after="0" w:line="240" w:lineRule="auto"/>
        <w:rPr>
          <w:b/>
          <w:sz w:val="24"/>
          <w:szCs w:val="24"/>
        </w:rPr>
      </w:pPr>
    </w:p>
    <w:p w14:paraId="41B169FC" w14:textId="77777777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656F3AB5" w14:textId="77777777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27A58B8" w14:textId="4C40D956" w:rsidR="003B0E20" w:rsidRDefault="001B2287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BBF0C1" wp14:editId="6EDE97FF">
            <wp:simplePos x="0" y="0"/>
            <wp:positionH relativeFrom="column">
              <wp:posOffset>237067</wp:posOffset>
            </wp:positionH>
            <wp:positionV relativeFrom="paragraph">
              <wp:posOffset>9066</wp:posOffset>
            </wp:positionV>
            <wp:extent cx="2387600" cy="1278276"/>
            <wp:effectExtent l="0" t="0" r="0" b="0"/>
            <wp:wrapNone/>
            <wp:docPr id="665378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78618" name="Imagen 665378618"/>
                    <pic:cNvPicPr/>
                  </pic:nvPicPr>
                  <pic:blipFill rotWithShape="1"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3" t="27664" r="19545" b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760" cy="1281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77291" w14:textId="08C0170C" w:rsidR="001B2287" w:rsidRDefault="001B2287" w:rsidP="006F0A5F">
      <w:pPr>
        <w:spacing w:after="0" w:line="240" w:lineRule="auto"/>
        <w:rPr>
          <w:b/>
          <w:noProof/>
          <w:sz w:val="24"/>
          <w:szCs w:val="24"/>
        </w:rPr>
      </w:pPr>
    </w:p>
    <w:p w14:paraId="5C3A9661" w14:textId="16C8D65A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1CCE0746" w14:textId="3719CA5D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6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7"/>
      <w:footerReference w:type="default" r:id="rId12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AF06" w14:textId="77777777" w:rsidR="00443F1F" w:rsidRDefault="00443F1F" w:rsidP="00A17ADE">
      <w:pPr>
        <w:spacing w:after="0" w:line="240" w:lineRule="auto"/>
      </w:pPr>
      <w:r>
        <w:separator/>
      </w:r>
    </w:p>
  </w:endnote>
  <w:endnote w:type="continuationSeparator" w:id="0">
    <w:p w14:paraId="29365C3E" w14:textId="77777777" w:rsidR="00443F1F" w:rsidRDefault="00443F1F" w:rsidP="00A17ADE">
      <w:pPr>
        <w:spacing w:after="0" w:line="240" w:lineRule="auto"/>
      </w:pPr>
      <w:r>
        <w:continuationSeparator/>
      </w:r>
    </w:p>
  </w:endnote>
  <w:endnote w:type="continuationNotice" w:id="1">
    <w:p w14:paraId="57F0ACD1" w14:textId="77777777" w:rsidR="00443F1F" w:rsidRDefault="00443F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C95E" w14:textId="77777777" w:rsidR="00443F1F" w:rsidRDefault="00443F1F" w:rsidP="00A17ADE">
      <w:pPr>
        <w:spacing w:after="0" w:line="240" w:lineRule="auto"/>
      </w:pPr>
      <w:r>
        <w:separator/>
      </w:r>
    </w:p>
  </w:footnote>
  <w:footnote w:type="continuationSeparator" w:id="0">
    <w:p w14:paraId="2829B5A0" w14:textId="77777777" w:rsidR="00443F1F" w:rsidRDefault="00443F1F" w:rsidP="00A17ADE">
      <w:pPr>
        <w:spacing w:after="0" w:line="240" w:lineRule="auto"/>
      </w:pPr>
      <w:r>
        <w:continuationSeparator/>
      </w:r>
    </w:p>
  </w:footnote>
  <w:footnote w:type="continuationNotice" w:id="1">
    <w:p w14:paraId="4BA3CC27" w14:textId="77777777" w:rsidR="00443F1F" w:rsidRDefault="00443F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4160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504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448A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5DBB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74B3"/>
    <w:rsid w:val="000E19DA"/>
    <w:rsid w:val="000E1A63"/>
    <w:rsid w:val="000E1BC7"/>
    <w:rsid w:val="000E1D59"/>
    <w:rsid w:val="000E3096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34B"/>
    <w:rsid w:val="000F372A"/>
    <w:rsid w:val="000F3B38"/>
    <w:rsid w:val="000F3BE1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6D41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02C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6F9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2C6E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116"/>
    <w:rsid w:val="001953E8"/>
    <w:rsid w:val="00195C22"/>
    <w:rsid w:val="001964A9"/>
    <w:rsid w:val="00196D82"/>
    <w:rsid w:val="00197F08"/>
    <w:rsid w:val="001A0C0E"/>
    <w:rsid w:val="001A13A2"/>
    <w:rsid w:val="001A27E5"/>
    <w:rsid w:val="001A2D61"/>
    <w:rsid w:val="001A3D83"/>
    <w:rsid w:val="001A43D0"/>
    <w:rsid w:val="001A57EA"/>
    <w:rsid w:val="001A6CFC"/>
    <w:rsid w:val="001A7D84"/>
    <w:rsid w:val="001B2287"/>
    <w:rsid w:val="001B2689"/>
    <w:rsid w:val="001B3196"/>
    <w:rsid w:val="001B3A01"/>
    <w:rsid w:val="001B3A78"/>
    <w:rsid w:val="001B3A9C"/>
    <w:rsid w:val="001B3C70"/>
    <w:rsid w:val="001B67C2"/>
    <w:rsid w:val="001C02E5"/>
    <w:rsid w:val="001C0BBA"/>
    <w:rsid w:val="001C1630"/>
    <w:rsid w:val="001C1DFF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4645"/>
    <w:rsid w:val="002754D1"/>
    <w:rsid w:val="0027614F"/>
    <w:rsid w:val="0027783A"/>
    <w:rsid w:val="0028083B"/>
    <w:rsid w:val="00280F05"/>
    <w:rsid w:val="002830E5"/>
    <w:rsid w:val="00283F14"/>
    <w:rsid w:val="00284AEB"/>
    <w:rsid w:val="00285112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C4C"/>
    <w:rsid w:val="002A1FD3"/>
    <w:rsid w:val="002A215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17AD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4391"/>
    <w:rsid w:val="003A7518"/>
    <w:rsid w:val="003A7E58"/>
    <w:rsid w:val="003B04F5"/>
    <w:rsid w:val="003B0E20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425C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3F1F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60B9"/>
    <w:rsid w:val="00477FE4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129E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45E"/>
    <w:rsid w:val="004A6D9E"/>
    <w:rsid w:val="004A7A4B"/>
    <w:rsid w:val="004B082E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3AB4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407B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0F35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16556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169"/>
    <w:rsid w:val="006677EB"/>
    <w:rsid w:val="006703DE"/>
    <w:rsid w:val="006710CA"/>
    <w:rsid w:val="00672E82"/>
    <w:rsid w:val="006742E4"/>
    <w:rsid w:val="00674BC5"/>
    <w:rsid w:val="00675140"/>
    <w:rsid w:val="00676999"/>
    <w:rsid w:val="00677028"/>
    <w:rsid w:val="0067795A"/>
    <w:rsid w:val="00680B09"/>
    <w:rsid w:val="00681272"/>
    <w:rsid w:val="00681AB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3FC9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D78BC"/>
    <w:rsid w:val="006E092C"/>
    <w:rsid w:val="006E2277"/>
    <w:rsid w:val="006E33CE"/>
    <w:rsid w:val="006E4930"/>
    <w:rsid w:val="006E4EF8"/>
    <w:rsid w:val="006E57E7"/>
    <w:rsid w:val="006E5EE7"/>
    <w:rsid w:val="006E664E"/>
    <w:rsid w:val="006E7CD1"/>
    <w:rsid w:val="006E7E30"/>
    <w:rsid w:val="006F0A5F"/>
    <w:rsid w:val="006F464A"/>
    <w:rsid w:val="006F575D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59DA"/>
    <w:rsid w:val="007877BD"/>
    <w:rsid w:val="00787D7E"/>
    <w:rsid w:val="00790A64"/>
    <w:rsid w:val="00791189"/>
    <w:rsid w:val="00792878"/>
    <w:rsid w:val="00792950"/>
    <w:rsid w:val="00792F0B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7C3"/>
    <w:rsid w:val="007D08FB"/>
    <w:rsid w:val="007D17FD"/>
    <w:rsid w:val="007D1C06"/>
    <w:rsid w:val="007D1E0E"/>
    <w:rsid w:val="007D30C1"/>
    <w:rsid w:val="007D35ED"/>
    <w:rsid w:val="007D548C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568"/>
    <w:rsid w:val="008069A9"/>
    <w:rsid w:val="00807056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63C"/>
    <w:rsid w:val="00830AFC"/>
    <w:rsid w:val="00830B43"/>
    <w:rsid w:val="00830C53"/>
    <w:rsid w:val="00830E70"/>
    <w:rsid w:val="008341EB"/>
    <w:rsid w:val="0083454D"/>
    <w:rsid w:val="00834AF9"/>
    <w:rsid w:val="00834C5A"/>
    <w:rsid w:val="00835CAA"/>
    <w:rsid w:val="00836808"/>
    <w:rsid w:val="00836C61"/>
    <w:rsid w:val="00837A7E"/>
    <w:rsid w:val="00840633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5ED"/>
    <w:rsid w:val="008B1231"/>
    <w:rsid w:val="008B2870"/>
    <w:rsid w:val="008B3D21"/>
    <w:rsid w:val="008B47DB"/>
    <w:rsid w:val="008B4B07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6F7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195A"/>
    <w:rsid w:val="00901CA2"/>
    <w:rsid w:val="00902C93"/>
    <w:rsid w:val="009041BE"/>
    <w:rsid w:val="00905334"/>
    <w:rsid w:val="0090539E"/>
    <w:rsid w:val="00906439"/>
    <w:rsid w:val="00907D1F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300A"/>
    <w:rsid w:val="009630C3"/>
    <w:rsid w:val="0096315A"/>
    <w:rsid w:val="00964107"/>
    <w:rsid w:val="00964A9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2A"/>
    <w:rsid w:val="009740E1"/>
    <w:rsid w:val="0097515D"/>
    <w:rsid w:val="009757FF"/>
    <w:rsid w:val="009763CA"/>
    <w:rsid w:val="0097796F"/>
    <w:rsid w:val="00981A2C"/>
    <w:rsid w:val="00981F03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ADF"/>
    <w:rsid w:val="009A301C"/>
    <w:rsid w:val="009A42F5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EA7"/>
    <w:rsid w:val="009F3DCD"/>
    <w:rsid w:val="009F41E9"/>
    <w:rsid w:val="009F59C4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D1D"/>
    <w:rsid w:val="00A11F0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0EC"/>
    <w:rsid w:val="00A32ECE"/>
    <w:rsid w:val="00A344C8"/>
    <w:rsid w:val="00A3570A"/>
    <w:rsid w:val="00A368B5"/>
    <w:rsid w:val="00A371E5"/>
    <w:rsid w:val="00A40896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2C6C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97959"/>
    <w:rsid w:val="00AA0103"/>
    <w:rsid w:val="00AA0497"/>
    <w:rsid w:val="00AA091F"/>
    <w:rsid w:val="00AA167B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0DE2"/>
    <w:rsid w:val="00AE15C9"/>
    <w:rsid w:val="00AE2655"/>
    <w:rsid w:val="00AE29D0"/>
    <w:rsid w:val="00AE4F09"/>
    <w:rsid w:val="00AE6275"/>
    <w:rsid w:val="00AE6C29"/>
    <w:rsid w:val="00AE6F9F"/>
    <w:rsid w:val="00AE737D"/>
    <w:rsid w:val="00AE75FD"/>
    <w:rsid w:val="00AE7759"/>
    <w:rsid w:val="00AF1627"/>
    <w:rsid w:val="00AF1DAD"/>
    <w:rsid w:val="00AF3AD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1380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97"/>
    <w:rsid w:val="00B2741F"/>
    <w:rsid w:val="00B27F1D"/>
    <w:rsid w:val="00B30ABB"/>
    <w:rsid w:val="00B314A8"/>
    <w:rsid w:val="00B3185E"/>
    <w:rsid w:val="00B31B9E"/>
    <w:rsid w:val="00B3201D"/>
    <w:rsid w:val="00B3212B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87874"/>
    <w:rsid w:val="00B90088"/>
    <w:rsid w:val="00B90578"/>
    <w:rsid w:val="00B90A38"/>
    <w:rsid w:val="00B90CF1"/>
    <w:rsid w:val="00B9387F"/>
    <w:rsid w:val="00B93F8E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5159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322E"/>
    <w:rsid w:val="00C3543D"/>
    <w:rsid w:val="00C35548"/>
    <w:rsid w:val="00C355A2"/>
    <w:rsid w:val="00C35B07"/>
    <w:rsid w:val="00C35BC0"/>
    <w:rsid w:val="00C35DE4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1F12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2E95"/>
    <w:rsid w:val="00C83CBA"/>
    <w:rsid w:val="00C917A2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6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2C7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6D08"/>
    <w:rsid w:val="00D27FA0"/>
    <w:rsid w:val="00D30220"/>
    <w:rsid w:val="00D306AE"/>
    <w:rsid w:val="00D3084B"/>
    <w:rsid w:val="00D311CE"/>
    <w:rsid w:val="00D31471"/>
    <w:rsid w:val="00D31853"/>
    <w:rsid w:val="00D31B53"/>
    <w:rsid w:val="00D32309"/>
    <w:rsid w:val="00D33046"/>
    <w:rsid w:val="00D3308A"/>
    <w:rsid w:val="00D3334D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09A"/>
    <w:rsid w:val="00D72473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307"/>
    <w:rsid w:val="00DD3B46"/>
    <w:rsid w:val="00DD5869"/>
    <w:rsid w:val="00DD621F"/>
    <w:rsid w:val="00DE014B"/>
    <w:rsid w:val="00DE19DE"/>
    <w:rsid w:val="00DE2A17"/>
    <w:rsid w:val="00DE2D3A"/>
    <w:rsid w:val="00DE2D6F"/>
    <w:rsid w:val="00DE30FC"/>
    <w:rsid w:val="00DE3FB4"/>
    <w:rsid w:val="00DE48B3"/>
    <w:rsid w:val="00DE4BB8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2C2E"/>
    <w:rsid w:val="00E33290"/>
    <w:rsid w:val="00E33961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67EE4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3BC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1413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235B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451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9E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5AE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2F0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858"/>
    <w:rsid w:val="00F97D16"/>
    <w:rsid w:val="00FA02E1"/>
    <w:rsid w:val="00FA0540"/>
    <w:rsid w:val="00FA18A1"/>
    <w:rsid w:val="00FA18D7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144E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D7142"/>
    <w:rsid w:val="00FE0399"/>
    <w:rsid w:val="00FE06D3"/>
    <w:rsid w:val="00FE179B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195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mbioclimatico.gob.do/transparencia/index.php/finanzas/inventario-en-almacen/category/850-abril-junio?download=2122:2025-inventario-de-almacen-abril-junio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cambioclimatico.gob.do/transparencia/index.php/oai/informacion-clasificada/category/794-2025" TargetMode="External"/><Relationship Id="rId68" Type="http://schemas.openxmlformats.org/officeDocument/2006/relationships/hyperlink" Target="https://cambioclimatico.gob.do/transparencia/index.php/plan-estrategico/informes?download=2009:cnccmdl-poa-2025" TargetMode="External"/><Relationship Id="rId84" Type="http://schemas.openxmlformats.org/officeDocument/2006/relationships/hyperlink" Target="https://cambioclimatico.gob.do/transparencia/index.php/recursos-humanos/jubilaciones-pensiones-y-retiros/category/799-2025" TargetMode="External"/><Relationship Id="rId89" Type="http://schemas.openxmlformats.org/officeDocument/2006/relationships/hyperlink" Target="https://www.dgcp.gob.do/servicios/registro-de-proveedores/" TargetMode="External"/><Relationship Id="rId112" Type="http://schemas.openxmlformats.org/officeDocument/2006/relationships/hyperlink" Target="https://cambioclimatico.gob.do/transparencia/index.php/finanzas/ingresos-y-egresos/category/813-2025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proyectos-y-programas/descripcion-de-los-proyectos-y-programas/category/841-abril-junio" TargetMode="External"/><Relationship Id="rId11" Type="http://schemas.openxmlformats.org/officeDocument/2006/relationships/hyperlink" Target="https://cambioclimatico.gob.do/transparencia/index.php/base-legal/category/324-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s://cambioclimatico.gob.do/transparencia/index.php/marco-legal-de-transparencia/decretos?download=2076:decreto-416-23-reglamento-de-aplicacin-ley-340-06-ley-de-compras-y-contrataciones-pblicas" TargetMode="External"/><Relationship Id="rId53" Type="http://schemas.openxmlformats.org/officeDocument/2006/relationships/hyperlink" Target="http://cambioclimatico.gob.do/transparencia/index.php/marco-legal-de-transparencia/resoluciones?download=30:reglamento-06-04" TargetMode="External"/><Relationship Id="rId58" Type="http://schemas.openxmlformats.org/officeDocument/2006/relationships/hyperlink" Target="http://cambioclimatico.gob.do/transparencia/index.php/oai/manual-de-organizacion-de-la-oai?download=626:manual-organizacion-oai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s://cambioclimatico.gob.do/transparencia/index.php/compras-y-contrataciones/casos-de-urgencia/category/807-2025" TargetMode="External"/><Relationship Id="rId123" Type="http://schemas.openxmlformats.org/officeDocument/2006/relationships/hyperlink" Target="https://cambioclimatico.gob.do/transparencia/index.php/consulta-publica/procesos-de-consultas-abiertas/category/814-2025" TargetMode="External"/><Relationship Id="rId128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plan-anual-de-compras/category/787-2025" TargetMode="External"/><Relationship Id="rId95" Type="http://schemas.openxmlformats.org/officeDocument/2006/relationships/hyperlink" Target="https://cambioclimatico.gob.do/transparencia/index.php/compras-y-contrataciones/sorteos-de-obras/category/802-2025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www.saip.gob.do/apps/sip/?step=one" TargetMode="External"/><Relationship Id="rId69" Type="http://schemas.openxmlformats.org/officeDocument/2006/relationships/hyperlink" Target="https://cambioclimatico.gob.do/transparencia/index.php/plan-estrategico/informes/category/851-abril-junio?download=2136:informe-poa-2025-2do-trimestre-abril-junio" TargetMode="External"/><Relationship Id="rId113" Type="http://schemas.openxmlformats.org/officeDocument/2006/relationships/hyperlink" Target="http://digeig.gob.do/web/es/transparencia/finanzas/informes-de-auditorias/" TargetMode="External"/><Relationship Id="rId118" Type="http://schemas.openxmlformats.org/officeDocument/2006/relationships/hyperlink" Target="http://cambioclimatico.gob.do/transparencia/index.php/datos-abiertos" TargetMode="External"/><Relationship Id="rId80" Type="http://schemas.openxmlformats.org/officeDocument/2006/relationships/hyperlink" Target="https://cambioclimatico.gob.do/transparencia/index.php/presupuesto/ejecucion-del-presupuesto/category/816-2025" TargetMode="External"/><Relationship Id="rId85" Type="http://schemas.openxmlformats.org/officeDocument/2006/relationships/hyperlink" Target="http://digeig.gob.do/web/es/transparencia/recursos-humanos-1/vacantes-1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://cambioclimatico.gob.do/transparencia/index.php/oai/manual-de-procedimientos-de-la-oai?download=625:manual-procedimiento-oai" TargetMode="External"/><Relationship Id="rId103" Type="http://schemas.openxmlformats.org/officeDocument/2006/relationships/hyperlink" Target="https://cambioclimatico.gob.do/transparencia/index.php/compras-y-contrataciones/otros-casos-de-excepcion/category/808-2025" TargetMode="External"/><Relationship Id="rId108" Type="http://schemas.openxmlformats.org/officeDocument/2006/relationships/hyperlink" Target="https://cambioclimatico.gob.do/transparencia/index.php/finanzas/estados-financieros?download=1995:estado-de-recaudacion-e-inversin-de-las-rentas-erir-2024" TargetMode="External"/><Relationship Id="rId124" Type="http://schemas.openxmlformats.org/officeDocument/2006/relationships/hyperlink" Target="https://cambioclimatico.gob.do/transparencia/index.php/consulta-publica/relacion-de-consultas-publicas/category/815-2025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cambioclimatico.gob.do/transparencia/index.php/organigrama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s://cambioclimatico.gob.do/transparencia/index.php/acceso-al-311/estadisticas-311/category/847-abril-junio" TargetMode="External"/><Relationship Id="rId91" Type="http://schemas.openxmlformats.org/officeDocument/2006/relationships/hyperlink" Target="https://cambioclimatico.gob.do/transparencia/index.php/compras-y-contrataciones/licitaciones-publicas/category/800-2025" TargetMode="External"/><Relationship Id="rId96" Type="http://schemas.openxmlformats.org/officeDocument/2006/relationships/hyperlink" Target="https://cambioclimatico.gob.do/transparencia/index.php/compras-y-contrataciones/comparaciones-de-precios/category/803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informes-de-auditorias/category/812-2025" TargetMode="External"/><Relationship Id="rId119" Type="http://schemas.openxmlformats.org/officeDocument/2006/relationships/hyperlink" Target="http://cambioclimatico.gob.do/transparencia/index.php/comision-de-etica-publica/listado-de-miembros-y-medios-de-contactos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848-abril-junio" TargetMode="External"/><Relationship Id="rId65" Type="http://schemas.openxmlformats.org/officeDocument/2006/relationships/hyperlink" Target="https://cambioclimatico.gob.do/transparencia/index.php/oai/indice-de-transparencia-estandarizado/category/827-2025?download=2199:resultados-de-la-evaluacin-3" TargetMode="External"/><Relationship Id="rId81" Type="http://schemas.openxmlformats.org/officeDocument/2006/relationships/hyperlink" Target="https://cambioclimatico.gob.do/transparencia/index.php/presupuesto/informes-fisicos-financieros/category/759-2024" TargetMode="External"/><Relationship Id="rId86" Type="http://schemas.openxmlformats.org/officeDocument/2006/relationships/hyperlink" Target="https://map.gob.do/Concursa/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564-balance-general?download=2170:estado-de-recaudacion-e-inversin-de-las-rentas-erir-2024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s://cambioclimatico.gob.do/transparencia/index.php/marco-legal-de-transparencia/decretos#" TargetMode="External"/><Relationship Id="rId55" Type="http://schemas.openxmlformats.org/officeDocument/2006/relationships/hyperlink" Target="http://cambioclimatico.gob.do/transparencia/index.php/oai/manual-de-organizacion-de-la-oai?download=626:manual-organizacion-oai" TargetMode="External"/><Relationship Id="rId76" Type="http://schemas.openxmlformats.org/officeDocument/2006/relationships/hyperlink" Target="http://cambioclimatico.gob.do/transparencia/index.php/declaracion-jurada" TargetMode="External"/><Relationship Id="rId97" Type="http://schemas.openxmlformats.org/officeDocument/2006/relationships/hyperlink" Target="https://cambioclimatico.gob.do/transparencia/index.php/compras-y-contrataciones/subasta-inversa/category/805-2025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https://cambioclimatico.gob.do/transparencia/index.php/comision-de-etica-publica/compromiso-etico" TargetMode="External"/><Relationship Id="rId125" Type="http://schemas.openxmlformats.org/officeDocument/2006/relationships/image" Target="media/image1.png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plan-estrategico/memorias-institucionales?download=1936:memoria-institucional-2024-cnccmdl" TargetMode="External"/><Relationship Id="rId92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s://cambioclimatico.gob.do/transparencia/index.php/finanzas/informes-financieros/category/818-informe-mensual-de-cuentas-por-pagar-2025" TargetMode="External"/><Relationship Id="rId115" Type="http://schemas.openxmlformats.org/officeDocument/2006/relationships/hyperlink" Target="https://cambioclimatico.gob.do/transparencia/index.php/finanzas/activos-fijos/category/849-2025?download=2174:activos-fijos-e-junio-2025-1" TargetMode="External"/><Relationship Id="rId61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82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derechos-de-los-ciudadanos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s://cambioclimatico.gob.do/transparencia/index.php/compras-y-contrataciones/micro-pequenas-y-medianas-empresas" TargetMode="External"/><Relationship Id="rId105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6" Type="http://schemas.openxmlformats.org/officeDocument/2006/relationships/hyperlink" Target="mailto:oai@cambioclimatico.gob.do" TargetMode="Externa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2" Type="http://schemas.openxmlformats.org/officeDocument/2006/relationships/hyperlink" Target="https://cambioclimatico.gob.do/transparencia/index.php/estadisticas/category/846-abril-junio" TargetMode="External"/><Relationship Id="rId93" Type="http://schemas.openxmlformats.org/officeDocument/2006/relationships/hyperlink" Target="https://cambioclimatico.gob.do/transparencia/index.php/compras-y-contrataciones/licitaciones-restringidas/category/801-2025" TargetMode="External"/><Relationship Id="rId98" Type="http://schemas.openxmlformats.org/officeDocument/2006/relationships/hyperlink" Target="https://cambioclimatico.gob.do/transparencia/index.php/compras-y-contrataciones/compras-menores/category/804-2025" TargetMode="External"/><Relationship Id="rId121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planeacion-estrategica?download=817:plan-estratgico-institucionalpei-2021-2024-firmado-1" TargetMode="External"/><Relationship Id="rId116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://cambioclimatico.gob.do/transparencia/index.php/oai/contactos-del-rai" TargetMode="External"/><Relationship Id="rId83" Type="http://schemas.openxmlformats.org/officeDocument/2006/relationships/hyperlink" Target="https://cambioclimatico.gob.do/transparencia/index.php/recursos-humanos/nomina/category/786-2025" TargetMode="External"/><Relationship Id="rId88" Type="http://schemas.openxmlformats.org/officeDocument/2006/relationships/hyperlink" Target="https://cambioclimatico.gob.do/transparencia/index.php/beneficiarios/category/788-2025" TargetMode="External"/><Relationship Id="rId111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estructura-organizacional-de-la-oai?download=624:estructura-organizacional-oai" TargetMode="External"/><Relationship Id="rId106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7" Type="http://schemas.openxmlformats.org/officeDocument/2006/relationships/header" Target="header1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1:reglamento-09-04" TargetMode="External"/><Relationship Id="rId73" Type="http://schemas.openxmlformats.org/officeDocument/2006/relationships/hyperlink" Target="http://cambioclimatico.gob.do/transparencia/index.php/publicaciones-t" TargetMode="External"/><Relationship Id="rId78" Type="http://schemas.openxmlformats.org/officeDocument/2006/relationships/hyperlink" Target="https://cambioclimatico.gob.do/transparencia/index.php/presupuesto/presupuesto-aprobado/category/817-presupuesto-aprobado-del-2025" TargetMode="External"/><Relationship Id="rId94" Type="http://schemas.openxmlformats.org/officeDocument/2006/relationships/hyperlink" Target="http://digeig.gob.do/web/es/transparencia/compras-y-contrataciones-1/sorteos-de-obras/" TargetMode="External"/><Relationship Id="rId99" Type="http://schemas.openxmlformats.org/officeDocument/2006/relationships/hyperlink" Target="https://cambioclimatico.gob.do/transparencia/index.php/compras-y-contrataciones/listado-de-compras-y-contrataciones-realizadas-y-aprobadas/category/792-2025" TargetMode="External"/><Relationship Id="rId101" Type="http://schemas.openxmlformats.org/officeDocument/2006/relationships/hyperlink" Target="https://cambioclimatico.gob.do/transparencia/index.php/compras-y-contrataciones/casos-de-seguridad-y-emergencia-nacional/category/806-2025" TargetMode="External"/><Relationship Id="rId122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9:ley-340-06-y-449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6631</Words>
  <Characters>36472</Characters>
  <Application>Microsoft Office Word</Application>
  <DocSecurity>0</DocSecurity>
  <Lines>303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12</cp:revision>
  <cp:lastPrinted>2022-11-02T16:45:00Z</cp:lastPrinted>
  <dcterms:created xsi:type="dcterms:W3CDTF">2025-10-15T17:14:00Z</dcterms:created>
  <dcterms:modified xsi:type="dcterms:W3CDTF">2025-11-11T15:13:00Z</dcterms:modified>
</cp:coreProperties>
</file>